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REPUBLIKA HRVATSKA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GRAD ZAGREB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OSNOVNA ŠKOLA SVETA KLARA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MRKŠINA 42, 10 020 ZAGREB</w:t>
      </w:r>
    </w:p>
    <w:p w:rsidR="00C96E0F" w:rsidRDefault="00C96E0F">
      <w:pPr>
        <w:pStyle w:val="Bezproreda"/>
        <w:rPr>
          <w:rFonts w:ascii="Cambria" w:hAnsi="Cambria"/>
        </w:rPr>
      </w:pPr>
    </w:p>
    <w:p w:rsidR="00C96E0F" w:rsidRDefault="0033669E">
      <w:pPr>
        <w:pStyle w:val="Bezproreda"/>
        <w:rPr>
          <w:rFonts w:ascii="Cambria" w:hAnsi="Cambria"/>
        </w:rPr>
      </w:pPr>
      <w:r>
        <w:rPr>
          <w:rFonts w:ascii="Cambria" w:hAnsi="Cambria"/>
        </w:rPr>
        <w:t>KLASA: 112-02/2</w:t>
      </w:r>
      <w:r w:rsidR="00254908">
        <w:rPr>
          <w:rFonts w:ascii="Cambria" w:hAnsi="Cambria"/>
        </w:rPr>
        <w:t>6</w:t>
      </w:r>
      <w:r>
        <w:rPr>
          <w:rFonts w:ascii="Cambria" w:hAnsi="Cambria"/>
        </w:rPr>
        <w:t>-03/</w:t>
      </w:r>
      <w:r w:rsidR="00126953">
        <w:rPr>
          <w:rFonts w:ascii="Cambria" w:hAnsi="Cambria"/>
        </w:rPr>
        <w:t>0</w:t>
      </w:r>
      <w:r w:rsidR="00057C21">
        <w:rPr>
          <w:rFonts w:ascii="Cambria" w:hAnsi="Cambria"/>
        </w:rPr>
        <w:t>8</w:t>
      </w:r>
    </w:p>
    <w:p w:rsidR="00C96E0F" w:rsidRDefault="0033669E">
      <w:pPr>
        <w:pStyle w:val="Bezproreda"/>
        <w:rPr>
          <w:rFonts w:ascii="Cambria" w:hAnsi="Cambria"/>
        </w:rPr>
      </w:pPr>
      <w:r>
        <w:rPr>
          <w:rFonts w:ascii="Cambria" w:hAnsi="Cambria"/>
        </w:rPr>
        <w:t>URBROJ: 251-173-2</w:t>
      </w:r>
      <w:r w:rsidR="005B0E10">
        <w:rPr>
          <w:rFonts w:ascii="Cambria" w:hAnsi="Cambria"/>
        </w:rPr>
        <w:t>6</w:t>
      </w:r>
      <w:r>
        <w:rPr>
          <w:rFonts w:ascii="Cambria" w:hAnsi="Cambria"/>
        </w:rPr>
        <w:t>-0</w:t>
      </w:r>
      <w:r w:rsidR="00195373" w:rsidRPr="00195373">
        <w:rPr>
          <w:rFonts w:ascii="Cambria" w:hAnsi="Cambria"/>
        </w:rPr>
        <w:t>6</w:t>
      </w:r>
    </w:p>
    <w:p w:rsidR="00C96E0F" w:rsidRDefault="0033669E">
      <w:pPr>
        <w:pStyle w:val="Bezproreda"/>
        <w:rPr>
          <w:rFonts w:ascii="Cambria" w:hAnsi="Cambria"/>
          <w:b/>
          <w:color w:val="FF0000"/>
        </w:rPr>
      </w:pPr>
      <w:r>
        <w:rPr>
          <w:rFonts w:ascii="Cambria" w:hAnsi="Cambria"/>
        </w:rPr>
        <w:t xml:space="preserve">U Zagrebu, </w:t>
      </w:r>
      <w:r w:rsidR="003B0F1D">
        <w:rPr>
          <w:rFonts w:ascii="Cambria" w:hAnsi="Cambria"/>
        </w:rPr>
        <w:t>24</w:t>
      </w:r>
      <w:r w:rsidR="005B0E10">
        <w:rPr>
          <w:rFonts w:ascii="Cambria" w:hAnsi="Cambria"/>
        </w:rPr>
        <w:t>.0</w:t>
      </w:r>
      <w:r w:rsidR="003B0F1D">
        <w:rPr>
          <w:rFonts w:ascii="Cambria" w:hAnsi="Cambria"/>
        </w:rPr>
        <w:t>9</w:t>
      </w:r>
      <w:r>
        <w:rPr>
          <w:rFonts w:ascii="Cambria" w:hAnsi="Cambria"/>
        </w:rPr>
        <w:t>. 202</w:t>
      </w:r>
      <w:r w:rsidR="005B0E10">
        <w:rPr>
          <w:rFonts w:ascii="Cambria" w:hAnsi="Cambria"/>
        </w:rPr>
        <w:t>6</w:t>
      </w:r>
      <w:r>
        <w:rPr>
          <w:rFonts w:ascii="Cambria" w:hAnsi="Cambria"/>
        </w:rPr>
        <w:t>. godine</w:t>
      </w:r>
    </w:p>
    <w:p w:rsidR="00C96E0F" w:rsidRDefault="00C96E0F">
      <w:pPr>
        <w:pStyle w:val="Bezproreda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ind w:firstLine="708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ind w:firstLine="708"/>
        <w:rPr>
          <w:rFonts w:ascii="Cambria" w:hAnsi="Cambria"/>
        </w:rPr>
      </w:pPr>
      <w:r>
        <w:rPr>
          <w:rFonts w:ascii="Cambria" w:hAnsi="Cambria"/>
        </w:rPr>
        <w:t xml:space="preserve">Povjerenstvo za vrednovanje kandidata natječaja objavljenog dana </w:t>
      </w:r>
      <w:r w:rsidR="00136CDA">
        <w:rPr>
          <w:rFonts w:ascii="Cambria" w:hAnsi="Cambria"/>
        </w:rPr>
        <w:t>04</w:t>
      </w:r>
      <w:r>
        <w:rPr>
          <w:rFonts w:ascii="Cambria" w:hAnsi="Cambria"/>
        </w:rPr>
        <w:t xml:space="preserve">. </w:t>
      </w:r>
      <w:r w:rsidR="00507C44">
        <w:rPr>
          <w:rFonts w:ascii="Cambria" w:hAnsi="Cambria"/>
        </w:rPr>
        <w:t>0</w:t>
      </w:r>
      <w:r w:rsidR="00136CDA">
        <w:rPr>
          <w:rFonts w:ascii="Cambria" w:hAnsi="Cambria"/>
        </w:rPr>
        <w:t>9</w:t>
      </w:r>
      <w:r>
        <w:rPr>
          <w:rFonts w:ascii="Cambria" w:hAnsi="Cambria"/>
        </w:rPr>
        <w:t>. 202</w:t>
      </w:r>
      <w:r w:rsidR="00507C44">
        <w:rPr>
          <w:rFonts w:ascii="Cambria" w:hAnsi="Cambria"/>
        </w:rPr>
        <w:t>6</w:t>
      </w:r>
      <w:r>
        <w:rPr>
          <w:rFonts w:ascii="Cambria" w:hAnsi="Cambria"/>
        </w:rPr>
        <w:t xml:space="preserve">. godine na mrežnoj stranici i oglasnoj ploči Hrvatskog zavoda za zapošljavanje i mrežnoj stranici i oglasnoj ploči Osnovne škole Sveta Klara, </w:t>
      </w:r>
      <w:bookmarkStart w:id="0" w:name="_Hlk19698202"/>
      <w:r>
        <w:rPr>
          <w:rFonts w:ascii="Cambria" w:hAnsi="Cambria"/>
        </w:rPr>
        <w:fldChar w:fldCharType="begin"/>
      </w:r>
      <w:r>
        <w:rPr>
          <w:rFonts w:ascii="Cambria" w:hAnsi="Cambria"/>
        </w:rPr>
        <w:instrText xml:space="preserve"> HYPERLINK "http://os-sveta-klara.skole.hr" </w:instrText>
      </w:r>
      <w:r>
        <w:rPr>
          <w:rFonts w:ascii="Cambria" w:hAnsi="Cambria"/>
        </w:rPr>
        <w:fldChar w:fldCharType="separate"/>
      </w:r>
      <w:r>
        <w:rPr>
          <w:rStyle w:val="Hiperveza"/>
          <w:rFonts w:ascii="Cambria" w:hAnsi="Cambria"/>
        </w:rPr>
        <w:t>http://os-sveta-klara.skole.hr</w:t>
      </w:r>
      <w:r>
        <w:rPr>
          <w:rFonts w:ascii="Cambria" w:hAnsi="Cambria"/>
        </w:rPr>
        <w:fldChar w:fldCharType="end"/>
      </w:r>
      <w:r>
        <w:rPr>
          <w:rFonts w:ascii="Cambria" w:hAnsi="Cambria"/>
        </w:rPr>
        <w:t xml:space="preserve"> u rubrici NATJEČAJI ZA RADNA MJESTA</w:t>
      </w:r>
      <w:bookmarkEnd w:id="0"/>
      <w:r>
        <w:rPr>
          <w:rFonts w:ascii="Cambria" w:hAnsi="Cambria"/>
        </w:rPr>
        <w:t xml:space="preserve">, za radno mjesto </w:t>
      </w:r>
      <w:r w:rsidR="00B4463E">
        <w:rPr>
          <w:rFonts w:ascii="Cambria" w:hAnsi="Cambria"/>
          <w:b/>
        </w:rPr>
        <w:t xml:space="preserve">UČITELJ/ICA </w:t>
      </w:r>
      <w:r w:rsidR="00136CDA">
        <w:rPr>
          <w:rFonts w:ascii="Cambria" w:hAnsi="Cambria"/>
          <w:b/>
        </w:rPr>
        <w:t>MATEMATIKE</w:t>
      </w:r>
      <w:r w:rsidR="001825D3">
        <w:rPr>
          <w:rFonts w:ascii="Cambria" w:hAnsi="Cambria"/>
          <w:b/>
        </w:rPr>
        <w:t>, 1 izvršitelj/</w:t>
      </w:r>
      <w:proofErr w:type="spellStart"/>
      <w:r w:rsidR="001825D3">
        <w:rPr>
          <w:rFonts w:ascii="Cambria" w:hAnsi="Cambria"/>
          <w:b/>
        </w:rPr>
        <w:t>ica</w:t>
      </w:r>
      <w:proofErr w:type="spellEnd"/>
      <w:r w:rsidR="004C4189"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na </w:t>
      </w:r>
      <w:r w:rsidR="003B0F1D">
        <w:rPr>
          <w:rFonts w:ascii="Cambria" w:hAnsi="Cambria"/>
        </w:rPr>
        <w:t>ne</w:t>
      </w:r>
      <w:r w:rsidR="0036088F">
        <w:rPr>
          <w:rFonts w:ascii="Cambria" w:hAnsi="Cambria"/>
        </w:rPr>
        <w:t>o</w:t>
      </w:r>
      <w:r>
        <w:rPr>
          <w:rFonts w:ascii="Cambria" w:hAnsi="Cambria"/>
        </w:rPr>
        <w:t>dređeno puno radno vrijeme</w:t>
      </w:r>
      <w:r w:rsidR="003B0F1D">
        <w:rPr>
          <w:rFonts w:ascii="Cambria" w:hAnsi="Cambria"/>
        </w:rPr>
        <w:t xml:space="preserve">, </w:t>
      </w:r>
      <w:r>
        <w:rPr>
          <w:rFonts w:ascii="Cambria" w:hAnsi="Cambria"/>
        </w:rPr>
        <w:t>objavljuje</w:t>
      </w:r>
    </w:p>
    <w:p w:rsidR="00C96E0F" w:rsidRDefault="00C96E0F">
      <w:pPr>
        <w:pStyle w:val="Bezproreda"/>
        <w:jc w:val="center"/>
        <w:rPr>
          <w:rFonts w:ascii="Cambria" w:hAnsi="Cambria"/>
          <w:b/>
          <w:bCs/>
        </w:rPr>
      </w:pPr>
    </w:p>
    <w:p w:rsidR="00C96E0F" w:rsidRDefault="00C96E0F">
      <w:pPr>
        <w:pStyle w:val="Bezproreda"/>
        <w:jc w:val="center"/>
        <w:rPr>
          <w:rFonts w:ascii="Cambria" w:hAnsi="Cambria"/>
          <w:b/>
          <w:bCs/>
        </w:rPr>
      </w:pPr>
    </w:p>
    <w:p w:rsidR="00C96E0F" w:rsidRDefault="0033669E">
      <w:pPr>
        <w:pStyle w:val="Bezproreda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POZIV NA USMENO TESTIRANJE</w:t>
      </w:r>
    </w:p>
    <w:p w:rsidR="00C96E0F" w:rsidRDefault="00C96E0F">
      <w:pPr>
        <w:pStyle w:val="Bezproreda"/>
        <w:spacing w:line="276" w:lineRule="auto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Testiranje  kandidata pred povjerenstvom</w:t>
      </w:r>
    </w:p>
    <w:p w:rsidR="00C96E0F" w:rsidRDefault="0033669E">
      <w:pPr>
        <w:pStyle w:val="Bezproreda"/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održat će se </w:t>
      </w:r>
      <w:r w:rsidR="00DF627C">
        <w:rPr>
          <w:rFonts w:ascii="Cambria" w:hAnsi="Cambria"/>
          <w:b/>
          <w:bCs/>
        </w:rPr>
        <w:t xml:space="preserve">u </w:t>
      </w:r>
      <w:r w:rsidR="0080481C">
        <w:rPr>
          <w:rFonts w:ascii="Cambria" w:hAnsi="Cambria"/>
          <w:b/>
          <w:bCs/>
        </w:rPr>
        <w:t>četvrtak</w:t>
      </w:r>
      <w:r w:rsidR="00DF627C">
        <w:rPr>
          <w:rFonts w:ascii="Cambria" w:hAnsi="Cambria"/>
          <w:b/>
          <w:bCs/>
        </w:rPr>
        <w:t xml:space="preserve">, </w:t>
      </w:r>
      <w:r>
        <w:rPr>
          <w:rFonts w:ascii="Cambria" w:hAnsi="Cambria"/>
          <w:b/>
          <w:bCs/>
        </w:rPr>
        <w:t xml:space="preserve">dana  </w:t>
      </w:r>
      <w:r w:rsidR="003B0F1D">
        <w:rPr>
          <w:rFonts w:ascii="Cambria" w:hAnsi="Cambria"/>
          <w:b/>
          <w:bCs/>
        </w:rPr>
        <w:t>01</w:t>
      </w:r>
      <w:r w:rsidR="00C46DAD">
        <w:rPr>
          <w:rFonts w:ascii="Cambria" w:hAnsi="Cambria"/>
          <w:b/>
          <w:bCs/>
        </w:rPr>
        <w:t>.</w:t>
      </w:r>
      <w:r w:rsidR="003B0F1D">
        <w:rPr>
          <w:rFonts w:ascii="Cambria" w:hAnsi="Cambria"/>
          <w:b/>
          <w:bCs/>
        </w:rPr>
        <w:t>10</w:t>
      </w:r>
      <w:r w:rsidR="00C46DAD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>202</w:t>
      </w:r>
      <w:r w:rsidR="009E577F">
        <w:rPr>
          <w:rFonts w:ascii="Cambria" w:hAnsi="Cambria"/>
          <w:b/>
          <w:bCs/>
        </w:rPr>
        <w:t>6</w:t>
      </w:r>
      <w:r>
        <w:rPr>
          <w:rFonts w:ascii="Cambria" w:hAnsi="Cambria"/>
          <w:b/>
          <w:bCs/>
        </w:rPr>
        <w:t xml:space="preserve">.  godine s početkom u </w:t>
      </w:r>
      <w:r w:rsidR="003B0F1D">
        <w:rPr>
          <w:rFonts w:ascii="Cambria" w:hAnsi="Cambria"/>
          <w:b/>
          <w:bCs/>
        </w:rPr>
        <w:t>1</w:t>
      </w:r>
      <w:r w:rsidR="00136CDA">
        <w:rPr>
          <w:rFonts w:ascii="Cambria" w:hAnsi="Cambria"/>
          <w:b/>
          <w:bCs/>
        </w:rPr>
        <w:t>2</w:t>
      </w:r>
      <w:r w:rsidR="00C46DAD">
        <w:rPr>
          <w:rFonts w:ascii="Cambria" w:hAnsi="Cambria"/>
          <w:b/>
          <w:bCs/>
        </w:rPr>
        <w:t>.</w:t>
      </w:r>
      <w:r w:rsidR="00136CDA">
        <w:rPr>
          <w:rFonts w:ascii="Cambria" w:hAnsi="Cambria"/>
          <w:b/>
          <w:bCs/>
        </w:rPr>
        <w:t>0</w:t>
      </w:r>
      <w:r w:rsidR="00C46DAD">
        <w:rPr>
          <w:rFonts w:ascii="Cambria" w:hAnsi="Cambria"/>
          <w:b/>
          <w:bCs/>
        </w:rPr>
        <w:t>0</w:t>
      </w:r>
      <w:r w:rsidR="003537E8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h </w:t>
      </w:r>
    </w:p>
    <w:p w:rsidR="00C96E0F" w:rsidRDefault="0033669E">
      <w:pPr>
        <w:pStyle w:val="Bezproreda"/>
        <w:spacing w:line="276" w:lineRule="auto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u Osnovnoj školi Sveta Klara, u  uredu ravnateljice škole</w:t>
      </w:r>
    </w:p>
    <w:p w:rsidR="00C96E0F" w:rsidRDefault="00C96E0F">
      <w:pPr>
        <w:pStyle w:val="Bezproreda"/>
        <w:spacing w:line="276" w:lineRule="auto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rPr>
          <w:rFonts w:ascii="Cambria" w:hAnsi="Cambria"/>
        </w:rPr>
      </w:pPr>
      <w:r>
        <w:rPr>
          <w:rFonts w:ascii="Cambria" w:hAnsi="Cambria"/>
        </w:rPr>
        <w:tab/>
        <w:t>Na testiranje se pozivaju sljedeći kandidati:</w:t>
      </w:r>
    </w:p>
    <w:p w:rsidR="00C96E0F" w:rsidRDefault="00C96E0F">
      <w:pPr>
        <w:pStyle w:val="Bezproreda"/>
        <w:spacing w:line="276" w:lineRule="auto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rPr>
          <w:rFonts w:ascii="Cambria" w:hAnsi="Cambria"/>
          <w:b/>
        </w:rPr>
      </w:pPr>
    </w:p>
    <w:p w:rsidR="00C96E0F" w:rsidRDefault="00C96E0F">
      <w:pPr>
        <w:pStyle w:val="Bezproreda"/>
        <w:spacing w:line="276" w:lineRule="auto"/>
        <w:rPr>
          <w:rFonts w:ascii="Cambria" w:hAnsi="Cambria"/>
          <w:b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3544"/>
        <w:gridCol w:w="3084"/>
      </w:tblGrid>
      <w:tr w:rsidR="00C96E0F">
        <w:tc>
          <w:tcPr>
            <w:tcW w:w="1940" w:type="dxa"/>
          </w:tcPr>
          <w:p w:rsidR="00C96E0F" w:rsidRDefault="0033669E">
            <w:pPr>
              <w:pStyle w:val="Bezproreda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Redni broj</w:t>
            </w:r>
          </w:p>
        </w:tc>
        <w:tc>
          <w:tcPr>
            <w:tcW w:w="3544" w:type="dxa"/>
          </w:tcPr>
          <w:p w:rsidR="00C96E0F" w:rsidRDefault="0033669E">
            <w:pPr>
              <w:pStyle w:val="Bezproreda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Ime i prezime</w:t>
            </w:r>
          </w:p>
        </w:tc>
        <w:tc>
          <w:tcPr>
            <w:tcW w:w="3084" w:type="dxa"/>
          </w:tcPr>
          <w:p w:rsidR="00C96E0F" w:rsidRDefault="0033669E">
            <w:pPr>
              <w:pStyle w:val="Bezproreda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Vrijeme razgovora:</w:t>
            </w:r>
          </w:p>
        </w:tc>
      </w:tr>
      <w:tr w:rsidR="00C96E0F">
        <w:tc>
          <w:tcPr>
            <w:tcW w:w="1940" w:type="dxa"/>
          </w:tcPr>
          <w:p w:rsidR="00C96E0F" w:rsidRDefault="0033669E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1.</w:t>
            </w:r>
          </w:p>
        </w:tc>
        <w:tc>
          <w:tcPr>
            <w:tcW w:w="3544" w:type="dxa"/>
          </w:tcPr>
          <w:p w:rsidR="00C96E0F" w:rsidRDefault="00FC5E57" w:rsidP="00B549E7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MIRNA LOVRIĆ</w:t>
            </w:r>
          </w:p>
        </w:tc>
        <w:tc>
          <w:tcPr>
            <w:tcW w:w="3084" w:type="dxa"/>
          </w:tcPr>
          <w:p w:rsidR="00C96E0F" w:rsidRDefault="00136CDA" w:rsidP="0080481C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12.00</w:t>
            </w:r>
          </w:p>
        </w:tc>
      </w:tr>
      <w:tr w:rsidR="00434C04">
        <w:tc>
          <w:tcPr>
            <w:tcW w:w="1940" w:type="dxa"/>
          </w:tcPr>
          <w:p w:rsidR="00434C04" w:rsidRDefault="00434C04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2.</w:t>
            </w:r>
          </w:p>
        </w:tc>
        <w:tc>
          <w:tcPr>
            <w:tcW w:w="3544" w:type="dxa"/>
          </w:tcPr>
          <w:p w:rsidR="00434C04" w:rsidRDefault="00FC5E57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SANJA BERGLEZ FURDEK</w:t>
            </w:r>
          </w:p>
        </w:tc>
        <w:tc>
          <w:tcPr>
            <w:tcW w:w="3084" w:type="dxa"/>
          </w:tcPr>
          <w:p w:rsidR="00434C04" w:rsidRDefault="00136CDA" w:rsidP="0080481C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12.10</w:t>
            </w:r>
          </w:p>
        </w:tc>
      </w:tr>
      <w:tr w:rsidR="00136CDA">
        <w:tc>
          <w:tcPr>
            <w:tcW w:w="1940" w:type="dxa"/>
          </w:tcPr>
          <w:p w:rsidR="00136CDA" w:rsidRDefault="00FC5E57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</w:t>
            </w:r>
          </w:p>
        </w:tc>
        <w:tc>
          <w:tcPr>
            <w:tcW w:w="3544" w:type="dxa"/>
          </w:tcPr>
          <w:p w:rsidR="00136CDA" w:rsidRDefault="00FC5E57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ANĐELA ŠEČIĆ</w:t>
            </w:r>
            <w:bookmarkStart w:id="1" w:name="_GoBack"/>
            <w:bookmarkEnd w:id="1"/>
          </w:p>
        </w:tc>
        <w:tc>
          <w:tcPr>
            <w:tcW w:w="3084" w:type="dxa"/>
          </w:tcPr>
          <w:p w:rsidR="00136CDA" w:rsidRDefault="00136CDA" w:rsidP="0080481C">
            <w:pPr>
              <w:pStyle w:val="Bezproreda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12.20</w:t>
            </w:r>
          </w:p>
        </w:tc>
      </w:tr>
    </w:tbl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Default="0033669E">
      <w:pPr>
        <w:rPr>
          <w:rFonts w:asciiTheme="majorHAnsi" w:hAnsiTheme="majorHAnsi"/>
          <w:b/>
        </w:rPr>
      </w:pPr>
      <w:r>
        <w:rPr>
          <w:rFonts w:ascii="Cambria" w:hAnsi="Cambria"/>
          <w:b/>
        </w:rPr>
        <w:t>NAPOMENA: Molimo sve kandidate da na razgovor dođu 10 minuta prije zakazanog vremena.</w:t>
      </w:r>
      <w:r>
        <w:t xml:space="preserve"> </w:t>
      </w:r>
      <w:r>
        <w:rPr>
          <w:rFonts w:asciiTheme="majorHAnsi" w:hAnsiTheme="majorHAnsi"/>
          <w:b/>
        </w:rPr>
        <w:t>Kandidati su dužni ponijeti sa sobom osobnu iskaznicu ili drugu identifikacijsku javnu ispravu na temelju koje se utvrđuje prije testiranja identitet kandidata.</w:t>
      </w:r>
    </w:p>
    <w:p w:rsidR="00C96E0F" w:rsidRDefault="00C96E0F"/>
    <w:p w:rsidR="00C96E0F" w:rsidRDefault="00C96E0F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>Ako kandidat ne pristupi testiranju s Povjerenstvom u navedenom vremenu ili pristupi nakon vremena određenog za početak testiranja, ne smatra se kandidatom natječaja.</w:t>
      </w:r>
    </w:p>
    <w:p w:rsidR="00C96E0F" w:rsidRDefault="0033669E">
      <w:pPr>
        <w:pStyle w:val="Bezproreda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 xml:space="preserve">Povjerenstvo na testiranju s kandidatom utvrđuje znanja, sposobnosti, interese, motivaciju kandidata za rad u Školi. </w:t>
      </w:r>
    </w:p>
    <w:p w:rsidR="00C96E0F" w:rsidRDefault="00C96E0F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C96E0F" w:rsidP="006E0873">
      <w:pPr>
        <w:pStyle w:val="Bezproreda"/>
        <w:spacing w:line="276" w:lineRule="auto"/>
        <w:rPr>
          <w:rFonts w:asciiTheme="majorHAnsi" w:hAnsiTheme="majorHAnsi"/>
        </w:rPr>
      </w:pPr>
    </w:p>
    <w:p w:rsidR="006E0873" w:rsidRDefault="006E0873" w:rsidP="006E0873">
      <w:pPr>
        <w:pStyle w:val="Bezproreda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Sadržaj testiranja uključuje:</w:t>
      </w:r>
    </w:p>
    <w:p w:rsidR="00B4463E" w:rsidRDefault="00B4463E" w:rsidP="00B4463E">
      <w:pPr>
        <w:pStyle w:val="Bezproreda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ab/>
        <w:t xml:space="preserve"> Zakon o odgoju i obrazovanju u osnovnoj i srednjoj školi (Narodne novine broj: 87/08., 86/09., 92/10., 105/10., 90/11., 5/12., 16/12., 86/12., 126/12., 94/13., 152/14., 7/17. i 68/18</w:t>
      </w:r>
      <w:r w:rsidR="004612AA">
        <w:rPr>
          <w:rFonts w:ascii="Cambria" w:hAnsi="Cambria"/>
          <w:u w:val="single"/>
        </w:rPr>
        <w:t>, 64/20, 151/22,155/23, 156/23</w:t>
      </w:r>
      <w:r>
        <w:rPr>
          <w:rFonts w:ascii="Cambria" w:hAnsi="Cambria"/>
          <w:u w:val="single"/>
        </w:rPr>
        <w:t>.)</w:t>
      </w:r>
    </w:p>
    <w:p w:rsidR="00B4463E" w:rsidRDefault="00B4463E" w:rsidP="00B4463E">
      <w:pPr>
        <w:pStyle w:val="Bezproreda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-</w:t>
      </w:r>
      <w:r>
        <w:t xml:space="preserve"> </w:t>
      </w:r>
      <w:r>
        <w:rPr>
          <w:rFonts w:ascii="Cambria" w:hAnsi="Cambria"/>
          <w:u w:val="single"/>
        </w:rPr>
        <w:tab/>
        <w:t>Pravilnik o broju učenika u redovitom i kombiniranom razrednom odjelu i odgojno-obrazovnoj skupini u osnovnoj školi (Narodne novine, broj 124/09. i 73/10.)</w:t>
      </w:r>
    </w:p>
    <w:p w:rsidR="00B4463E" w:rsidRDefault="00B4463E" w:rsidP="00B4463E">
      <w:pPr>
        <w:pStyle w:val="Bezproreda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-</w:t>
      </w:r>
      <w:r>
        <w:rPr>
          <w:rFonts w:ascii="Cambria" w:hAnsi="Cambria"/>
          <w:u w:val="single"/>
        </w:rPr>
        <w:tab/>
        <w:t>Pravilnik o izvođenju izleta, ekskurzija i drugih odgojno-obrazovnih aktivnosti izvan škole (Narodne novine, broj 67/14. I 81/15.</w:t>
      </w:r>
      <w:r w:rsidR="004612AA">
        <w:rPr>
          <w:rFonts w:ascii="Cambria" w:hAnsi="Cambria"/>
          <w:u w:val="single"/>
        </w:rPr>
        <w:t>, 53/21</w:t>
      </w:r>
      <w:r>
        <w:rPr>
          <w:rFonts w:ascii="Cambria" w:hAnsi="Cambria"/>
          <w:u w:val="single"/>
        </w:rPr>
        <w:t>)</w:t>
      </w:r>
    </w:p>
    <w:p w:rsidR="00B4463E" w:rsidRDefault="00B4463E" w:rsidP="00B4463E">
      <w:pPr>
        <w:pStyle w:val="Bezproreda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  <w:u w:val="single"/>
        </w:rPr>
        <w:t>-</w:t>
      </w:r>
      <w:r>
        <w:rPr>
          <w:rFonts w:ascii="Cambria" w:hAnsi="Cambria"/>
          <w:u w:val="single"/>
        </w:rPr>
        <w:tab/>
        <w:t>Protokol o postupanju u slučaju nasilja među djecom i mladima (20</w:t>
      </w:r>
      <w:r w:rsidR="004612AA">
        <w:rPr>
          <w:rFonts w:ascii="Cambria" w:hAnsi="Cambria"/>
          <w:u w:val="single"/>
        </w:rPr>
        <w:t>2</w:t>
      </w:r>
      <w:r>
        <w:rPr>
          <w:rFonts w:ascii="Cambria" w:hAnsi="Cambria"/>
          <w:u w:val="single"/>
        </w:rPr>
        <w:t>4.)</w:t>
      </w:r>
    </w:p>
    <w:p w:rsidR="00B4463E" w:rsidRDefault="00B4463E" w:rsidP="00B4463E">
      <w:pPr>
        <w:pStyle w:val="Bezproreda"/>
        <w:spacing w:line="276" w:lineRule="auto"/>
        <w:rPr>
          <w:rFonts w:ascii="Cambria" w:hAnsi="Cambria"/>
        </w:rPr>
      </w:pPr>
    </w:p>
    <w:p w:rsidR="00C96E0F" w:rsidRDefault="00C96E0F" w:rsidP="00B4463E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>Nakon provedenog testiranja Povjerenstvo utvrđuje rang listu kandidata prema ukupnom broju bodova ostvarenih na testiranju.</w:t>
      </w:r>
    </w:p>
    <w:p w:rsidR="00C96E0F" w:rsidRDefault="00C96E0F">
      <w:pPr>
        <w:pStyle w:val="Bezproreda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Obinitekst"/>
        <w:rPr>
          <w:rFonts w:ascii="Cambria" w:hAnsi="Cambria"/>
          <w:szCs w:val="22"/>
        </w:rPr>
      </w:pPr>
    </w:p>
    <w:p w:rsidR="00C96E0F" w:rsidRDefault="00C96E0F">
      <w:pPr>
        <w:pStyle w:val="Obinitekst"/>
        <w:rPr>
          <w:rFonts w:ascii="Cambria" w:hAnsi="Cambria"/>
          <w:szCs w:val="22"/>
        </w:rPr>
      </w:pPr>
    </w:p>
    <w:p w:rsidR="00C96E0F" w:rsidRDefault="0033669E">
      <w:pPr>
        <w:pStyle w:val="Obiniteks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Poziv na testiranje objavljen je dana </w:t>
      </w:r>
      <w:r w:rsidR="003B0F1D">
        <w:rPr>
          <w:rFonts w:ascii="Cambria" w:hAnsi="Cambria"/>
          <w:b/>
          <w:szCs w:val="22"/>
        </w:rPr>
        <w:t>24</w:t>
      </w:r>
      <w:r w:rsidR="00E61EF8">
        <w:rPr>
          <w:rFonts w:ascii="Cambria" w:hAnsi="Cambria"/>
          <w:b/>
          <w:szCs w:val="22"/>
        </w:rPr>
        <w:t>.0</w:t>
      </w:r>
      <w:r w:rsidR="003B0F1D">
        <w:rPr>
          <w:rFonts w:ascii="Cambria" w:hAnsi="Cambria"/>
          <w:b/>
          <w:szCs w:val="22"/>
        </w:rPr>
        <w:t>9</w:t>
      </w:r>
      <w:r>
        <w:rPr>
          <w:rFonts w:ascii="Cambria" w:hAnsi="Cambria"/>
          <w:b/>
          <w:szCs w:val="22"/>
        </w:rPr>
        <w:t>.202</w:t>
      </w:r>
      <w:r w:rsidR="009E577F">
        <w:rPr>
          <w:rFonts w:ascii="Cambria" w:hAnsi="Cambria"/>
          <w:b/>
          <w:szCs w:val="22"/>
        </w:rPr>
        <w:t>6</w:t>
      </w:r>
      <w:r>
        <w:rPr>
          <w:rFonts w:ascii="Cambria" w:hAnsi="Cambria"/>
          <w:b/>
          <w:szCs w:val="22"/>
        </w:rPr>
        <w:t>.</w:t>
      </w:r>
      <w:r>
        <w:rPr>
          <w:rFonts w:ascii="Cambria" w:hAnsi="Cambria"/>
          <w:szCs w:val="22"/>
        </w:rPr>
        <w:t xml:space="preserve"> godine na mrežnoj stranici Osnovne škole Sveta Klara, </w:t>
      </w:r>
      <w:hyperlink r:id="rId9" w:history="1">
        <w:r>
          <w:rPr>
            <w:rStyle w:val="Hiperveza"/>
            <w:rFonts w:ascii="Cambria" w:hAnsi="Cambria"/>
          </w:rPr>
          <w:t>http://os-sveta-klara.skole.hr</w:t>
        </w:r>
      </w:hyperlink>
      <w:r>
        <w:rPr>
          <w:rFonts w:ascii="Cambria" w:hAnsi="Cambria"/>
          <w:szCs w:val="22"/>
        </w:rPr>
        <w:t xml:space="preserve">  u rubrici NATJEČAJI ZA RADNA MJESTA.</w:t>
      </w:r>
    </w:p>
    <w:p w:rsidR="00C96E0F" w:rsidRDefault="00C96E0F">
      <w:pPr>
        <w:pStyle w:val="Bezproreda"/>
        <w:spacing w:line="276" w:lineRule="auto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ind w:left="4956"/>
        <w:rPr>
          <w:rFonts w:ascii="Cambria" w:hAnsi="Cambria"/>
        </w:rPr>
      </w:pPr>
    </w:p>
    <w:p w:rsidR="00C96E0F" w:rsidRDefault="00C96E0F">
      <w:pPr>
        <w:pStyle w:val="Bezproreda"/>
        <w:spacing w:line="276" w:lineRule="auto"/>
        <w:ind w:left="4956"/>
        <w:rPr>
          <w:rFonts w:ascii="Cambria" w:hAnsi="Cambria"/>
        </w:rPr>
      </w:pPr>
    </w:p>
    <w:p w:rsidR="00C96E0F" w:rsidRDefault="0033669E">
      <w:pPr>
        <w:pStyle w:val="Bezproreda"/>
        <w:spacing w:line="276" w:lineRule="auto"/>
        <w:ind w:left="4956"/>
        <w:rPr>
          <w:rFonts w:ascii="Cambria" w:hAnsi="Cambria"/>
        </w:rPr>
      </w:pPr>
      <w:r>
        <w:rPr>
          <w:rFonts w:ascii="Cambria" w:hAnsi="Cambria"/>
        </w:rPr>
        <w:t xml:space="preserve">  </w:t>
      </w:r>
    </w:p>
    <w:p w:rsidR="00C96E0F" w:rsidRDefault="00C96E0F">
      <w:pPr>
        <w:pStyle w:val="Bezproreda"/>
        <w:spacing w:line="276" w:lineRule="auto"/>
        <w:ind w:left="4956"/>
        <w:rPr>
          <w:rFonts w:ascii="Cambria" w:hAnsi="Cambria"/>
        </w:rPr>
      </w:pPr>
    </w:p>
    <w:p w:rsidR="00A6745C" w:rsidRDefault="00A6745C">
      <w:pPr>
        <w:pStyle w:val="Bezproreda"/>
        <w:spacing w:line="276" w:lineRule="auto"/>
        <w:ind w:left="4956"/>
        <w:rPr>
          <w:rFonts w:ascii="Cambria" w:hAnsi="Cambria"/>
        </w:rPr>
      </w:pPr>
      <w:r>
        <w:rPr>
          <w:rFonts w:ascii="Cambria" w:hAnsi="Cambria"/>
        </w:rPr>
        <w:t>Predsjednik povjerenstva:</w:t>
      </w:r>
    </w:p>
    <w:p w:rsidR="00C96E0F" w:rsidRPr="00A6745C" w:rsidRDefault="00A6745C" w:rsidP="00A6745C">
      <w:pPr>
        <w:tabs>
          <w:tab w:val="left" w:pos="5016"/>
        </w:tabs>
      </w:pPr>
      <w:r>
        <w:tab/>
      </w:r>
      <w:r w:rsidR="00136CDA">
        <w:t>Anja Šenjuk</w:t>
      </w:r>
    </w:p>
    <w:sectPr w:rsidR="00C96E0F" w:rsidRPr="00A67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64" w:rsidRDefault="00763C64">
      <w:pPr>
        <w:spacing w:line="240" w:lineRule="auto"/>
      </w:pPr>
      <w:r>
        <w:separator/>
      </w:r>
    </w:p>
  </w:endnote>
  <w:endnote w:type="continuationSeparator" w:id="0">
    <w:p w:rsidR="00763C64" w:rsidRDefault="00763C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64" w:rsidRDefault="00763C64">
      <w:pPr>
        <w:spacing w:after="0"/>
      </w:pPr>
      <w:r>
        <w:separator/>
      </w:r>
    </w:p>
  </w:footnote>
  <w:footnote w:type="continuationSeparator" w:id="0">
    <w:p w:rsidR="00763C64" w:rsidRDefault="00763C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3CFA8A"/>
    <w:multiLevelType w:val="singleLevel"/>
    <w:tmpl w:val="823CFA8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7E"/>
    <w:rsid w:val="0000166B"/>
    <w:rsid w:val="00001672"/>
    <w:rsid w:val="00015585"/>
    <w:rsid w:val="0002351B"/>
    <w:rsid w:val="0002659F"/>
    <w:rsid w:val="00047752"/>
    <w:rsid w:val="00057C21"/>
    <w:rsid w:val="00061030"/>
    <w:rsid w:val="000739BF"/>
    <w:rsid w:val="0008290B"/>
    <w:rsid w:val="000866EB"/>
    <w:rsid w:val="000912ED"/>
    <w:rsid w:val="000929B4"/>
    <w:rsid w:val="00096FDD"/>
    <w:rsid w:val="000A784E"/>
    <w:rsid w:val="000C01AE"/>
    <w:rsid w:val="000E3898"/>
    <w:rsid w:val="000F391E"/>
    <w:rsid w:val="00126953"/>
    <w:rsid w:val="00131D6B"/>
    <w:rsid w:val="00133C2D"/>
    <w:rsid w:val="001342EA"/>
    <w:rsid w:val="00136CDA"/>
    <w:rsid w:val="00157227"/>
    <w:rsid w:val="001602DA"/>
    <w:rsid w:val="00181D16"/>
    <w:rsid w:val="001825D3"/>
    <w:rsid w:val="001850F3"/>
    <w:rsid w:val="00185CD9"/>
    <w:rsid w:val="00195373"/>
    <w:rsid w:val="00195611"/>
    <w:rsid w:val="00196F07"/>
    <w:rsid w:val="001A37B8"/>
    <w:rsid w:val="001B1BDA"/>
    <w:rsid w:val="001D48E5"/>
    <w:rsid w:val="001E2729"/>
    <w:rsid w:val="001E5ABB"/>
    <w:rsid w:val="001E5D28"/>
    <w:rsid w:val="001F2624"/>
    <w:rsid w:val="001F59FD"/>
    <w:rsid w:val="00200A6D"/>
    <w:rsid w:val="00203D6C"/>
    <w:rsid w:val="002258D1"/>
    <w:rsid w:val="002261BD"/>
    <w:rsid w:val="002377DC"/>
    <w:rsid w:val="00241E61"/>
    <w:rsid w:val="00250B2B"/>
    <w:rsid w:val="00254908"/>
    <w:rsid w:val="00257FDA"/>
    <w:rsid w:val="00272567"/>
    <w:rsid w:val="00273B84"/>
    <w:rsid w:val="00282F8C"/>
    <w:rsid w:val="00284EFA"/>
    <w:rsid w:val="002A6A92"/>
    <w:rsid w:val="002B66C4"/>
    <w:rsid w:val="002C0BCB"/>
    <w:rsid w:val="002C2111"/>
    <w:rsid w:val="002F568A"/>
    <w:rsid w:val="00306E8C"/>
    <w:rsid w:val="003070A2"/>
    <w:rsid w:val="00307E10"/>
    <w:rsid w:val="00310BE1"/>
    <w:rsid w:val="00333020"/>
    <w:rsid w:val="0033669E"/>
    <w:rsid w:val="0033681F"/>
    <w:rsid w:val="003458CB"/>
    <w:rsid w:val="003516C4"/>
    <w:rsid w:val="003537E8"/>
    <w:rsid w:val="00357911"/>
    <w:rsid w:val="0036088F"/>
    <w:rsid w:val="003668EF"/>
    <w:rsid w:val="0036730A"/>
    <w:rsid w:val="00373AA6"/>
    <w:rsid w:val="00373E87"/>
    <w:rsid w:val="00374635"/>
    <w:rsid w:val="003772E1"/>
    <w:rsid w:val="0039572C"/>
    <w:rsid w:val="003A5410"/>
    <w:rsid w:val="003B0F1D"/>
    <w:rsid w:val="003B3916"/>
    <w:rsid w:val="003B447E"/>
    <w:rsid w:val="003C16CC"/>
    <w:rsid w:val="003D3CAA"/>
    <w:rsid w:val="00401DA6"/>
    <w:rsid w:val="00404D79"/>
    <w:rsid w:val="00405EDF"/>
    <w:rsid w:val="004244D3"/>
    <w:rsid w:val="00431417"/>
    <w:rsid w:val="00434C04"/>
    <w:rsid w:val="004612AA"/>
    <w:rsid w:val="004634A9"/>
    <w:rsid w:val="0046509F"/>
    <w:rsid w:val="00467590"/>
    <w:rsid w:val="00476266"/>
    <w:rsid w:val="00484FBE"/>
    <w:rsid w:val="004928F5"/>
    <w:rsid w:val="00493593"/>
    <w:rsid w:val="004975E1"/>
    <w:rsid w:val="004A5195"/>
    <w:rsid w:val="004B13AE"/>
    <w:rsid w:val="004B7030"/>
    <w:rsid w:val="004C4189"/>
    <w:rsid w:val="004E446A"/>
    <w:rsid w:val="004F1636"/>
    <w:rsid w:val="00507C44"/>
    <w:rsid w:val="00523A32"/>
    <w:rsid w:val="00532B7A"/>
    <w:rsid w:val="00540FD8"/>
    <w:rsid w:val="00546EDE"/>
    <w:rsid w:val="005620C5"/>
    <w:rsid w:val="005668CD"/>
    <w:rsid w:val="0057683B"/>
    <w:rsid w:val="00585190"/>
    <w:rsid w:val="00586B8D"/>
    <w:rsid w:val="005A1F3F"/>
    <w:rsid w:val="005A299B"/>
    <w:rsid w:val="005B0E10"/>
    <w:rsid w:val="005B5EB1"/>
    <w:rsid w:val="005B6DF8"/>
    <w:rsid w:val="005C1533"/>
    <w:rsid w:val="005D257A"/>
    <w:rsid w:val="005F443C"/>
    <w:rsid w:val="005F57BC"/>
    <w:rsid w:val="00623AAD"/>
    <w:rsid w:val="00631FA2"/>
    <w:rsid w:val="00634213"/>
    <w:rsid w:val="00634CA9"/>
    <w:rsid w:val="00655E20"/>
    <w:rsid w:val="00663DBB"/>
    <w:rsid w:val="00665631"/>
    <w:rsid w:val="00667BFF"/>
    <w:rsid w:val="00670429"/>
    <w:rsid w:val="00680BE0"/>
    <w:rsid w:val="00680EC1"/>
    <w:rsid w:val="00694CB3"/>
    <w:rsid w:val="006B10EF"/>
    <w:rsid w:val="006B51BD"/>
    <w:rsid w:val="006B69D8"/>
    <w:rsid w:val="006E0364"/>
    <w:rsid w:val="006E0873"/>
    <w:rsid w:val="006E79C2"/>
    <w:rsid w:val="006F1C25"/>
    <w:rsid w:val="006F30AF"/>
    <w:rsid w:val="006F3A57"/>
    <w:rsid w:val="00713494"/>
    <w:rsid w:val="00715981"/>
    <w:rsid w:val="007355AD"/>
    <w:rsid w:val="00747850"/>
    <w:rsid w:val="0075207B"/>
    <w:rsid w:val="00757AB2"/>
    <w:rsid w:val="00763C64"/>
    <w:rsid w:val="00773D79"/>
    <w:rsid w:val="007842FE"/>
    <w:rsid w:val="007B54AD"/>
    <w:rsid w:val="007B7CDC"/>
    <w:rsid w:val="007C4D08"/>
    <w:rsid w:val="007D3CE3"/>
    <w:rsid w:val="007E225F"/>
    <w:rsid w:val="007F308F"/>
    <w:rsid w:val="007F3133"/>
    <w:rsid w:val="007F3884"/>
    <w:rsid w:val="0080481C"/>
    <w:rsid w:val="00813C40"/>
    <w:rsid w:val="00814B66"/>
    <w:rsid w:val="008222B7"/>
    <w:rsid w:val="00832AF7"/>
    <w:rsid w:val="00840F22"/>
    <w:rsid w:val="008417C9"/>
    <w:rsid w:val="00847D54"/>
    <w:rsid w:val="0085500A"/>
    <w:rsid w:val="008634C5"/>
    <w:rsid w:val="00872C00"/>
    <w:rsid w:val="00873AA2"/>
    <w:rsid w:val="00877DC6"/>
    <w:rsid w:val="008A090C"/>
    <w:rsid w:val="008A2D68"/>
    <w:rsid w:val="008A5956"/>
    <w:rsid w:val="008B0220"/>
    <w:rsid w:val="008C2531"/>
    <w:rsid w:val="008D0DDC"/>
    <w:rsid w:val="008E60FB"/>
    <w:rsid w:val="008F420C"/>
    <w:rsid w:val="009046A9"/>
    <w:rsid w:val="0090697E"/>
    <w:rsid w:val="00922660"/>
    <w:rsid w:val="0092363A"/>
    <w:rsid w:val="00936150"/>
    <w:rsid w:val="00962783"/>
    <w:rsid w:val="009744F4"/>
    <w:rsid w:val="009747B2"/>
    <w:rsid w:val="009755C0"/>
    <w:rsid w:val="0098234B"/>
    <w:rsid w:val="00987D34"/>
    <w:rsid w:val="00992589"/>
    <w:rsid w:val="009A1031"/>
    <w:rsid w:val="009A1422"/>
    <w:rsid w:val="009B1D93"/>
    <w:rsid w:val="009B1F5F"/>
    <w:rsid w:val="009C34C9"/>
    <w:rsid w:val="009D22C5"/>
    <w:rsid w:val="009E577F"/>
    <w:rsid w:val="00A0219C"/>
    <w:rsid w:val="00A02434"/>
    <w:rsid w:val="00A078CA"/>
    <w:rsid w:val="00A31CFB"/>
    <w:rsid w:val="00A36152"/>
    <w:rsid w:val="00A50AE3"/>
    <w:rsid w:val="00A61721"/>
    <w:rsid w:val="00A61BEB"/>
    <w:rsid w:val="00A646A7"/>
    <w:rsid w:val="00A66BBC"/>
    <w:rsid w:val="00A6745C"/>
    <w:rsid w:val="00AB5954"/>
    <w:rsid w:val="00AB6A76"/>
    <w:rsid w:val="00AB72ED"/>
    <w:rsid w:val="00AC2486"/>
    <w:rsid w:val="00AD7A71"/>
    <w:rsid w:val="00AE41DC"/>
    <w:rsid w:val="00AE6964"/>
    <w:rsid w:val="00B04D69"/>
    <w:rsid w:val="00B14574"/>
    <w:rsid w:val="00B167A8"/>
    <w:rsid w:val="00B34071"/>
    <w:rsid w:val="00B36E38"/>
    <w:rsid w:val="00B4463E"/>
    <w:rsid w:val="00B549E7"/>
    <w:rsid w:val="00B62825"/>
    <w:rsid w:val="00B6465B"/>
    <w:rsid w:val="00B64EB4"/>
    <w:rsid w:val="00B82076"/>
    <w:rsid w:val="00B9473D"/>
    <w:rsid w:val="00B97316"/>
    <w:rsid w:val="00BA3FC9"/>
    <w:rsid w:val="00BA778B"/>
    <w:rsid w:val="00BB763B"/>
    <w:rsid w:val="00BC0137"/>
    <w:rsid w:val="00BC3302"/>
    <w:rsid w:val="00BC4D4A"/>
    <w:rsid w:val="00BC5967"/>
    <w:rsid w:val="00BC68A4"/>
    <w:rsid w:val="00BC7A53"/>
    <w:rsid w:val="00BD083E"/>
    <w:rsid w:val="00BD1C4F"/>
    <w:rsid w:val="00BE67CE"/>
    <w:rsid w:val="00BF388B"/>
    <w:rsid w:val="00C1270B"/>
    <w:rsid w:val="00C16F8A"/>
    <w:rsid w:val="00C2331D"/>
    <w:rsid w:val="00C34925"/>
    <w:rsid w:val="00C36336"/>
    <w:rsid w:val="00C45F80"/>
    <w:rsid w:val="00C46DAD"/>
    <w:rsid w:val="00C56CC7"/>
    <w:rsid w:val="00C64F47"/>
    <w:rsid w:val="00C735DA"/>
    <w:rsid w:val="00C77548"/>
    <w:rsid w:val="00C86AFC"/>
    <w:rsid w:val="00C91D92"/>
    <w:rsid w:val="00C96E0F"/>
    <w:rsid w:val="00CA290E"/>
    <w:rsid w:val="00CD68B6"/>
    <w:rsid w:val="00CE77EF"/>
    <w:rsid w:val="00CF423A"/>
    <w:rsid w:val="00CF4A83"/>
    <w:rsid w:val="00D06847"/>
    <w:rsid w:val="00D07966"/>
    <w:rsid w:val="00D1399B"/>
    <w:rsid w:val="00D26CE7"/>
    <w:rsid w:val="00D52D19"/>
    <w:rsid w:val="00D52E38"/>
    <w:rsid w:val="00D62D4A"/>
    <w:rsid w:val="00DA21C4"/>
    <w:rsid w:val="00DA40D9"/>
    <w:rsid w:val="00DC12E1"/>
    <w:rsid w:val="00DC147D"/>
    <w:rsid w:val="00DC26CD"/>
    <w:rsid w:val="00DD2178"/>
    <w:rsid w:val="00DD3F3E"/>
    <w:rsid w:val="00DE1551"/>
    <w:rsid w:val="00DE6079"/>
    <w:rsid w:val="00DE668C"/>
    <w:rsid w:val="00DF2076"/>
    <w:rsid w:val="00DF2441"/>
    <w:rsid w:val="00DF627C"/>
    <w:rsid w:val="00E017DF"/>
    <w:rsid w:val="00E104CA"/>
    <w:rsid w:val="00E114B2"/>
    <w:rsid w:val="00E2344E"/>
    <w:rsid w:val="00E435F5"/>
    <w:rsid w:val="00E566B7"/>
    <w:rsid w:val="00E61EF8"/>
    <w:rsid w:val="00E6267A"/>
    <w:rsid w:val="00E70ED0"/>
    <w:rsid w:val="00E75594"/>
    <w:rsid w:val="00E83914"/>
    <w:rsid w:val="00E87302"/>
    <w:rsid w:val="00E95CA2"/>
    <w:rsid w:val="00EA2306"/>
    <w:rsid w:val="00EA49A6"/>
    <w:rsid w:val="00EA4EA7"/>
    <w:rsid w:val="00EB10B9"/>
    <w:rsid w:val="00EB3A66"/>
    <w:rsid w:val="00EC1290"/>
    <w:rsid w:val="00EC7986"/>
    <w:rsid w:val="00ED3D05"/>
    <w:rsid w:val="00EE3D0F"/>
    <w:rsid w:val="00EF1BCC"/>
    <w:rsid w:val="00EF282A"/>
    <w:rsid w:val="00EF4FE3"/>
    <w:rsid w:val="00EF5AFE"/>
    <w:rsid w:val="00F0141D"/>
    <w:rsid w:val="00F119D1"/>
    <w:rsid w:val="00F154D6"/>
    <w:rsid w:val="00F27579"/>
    <w:rsid w:val="00F316D4"/>
    <w:rsid w:val="00F35409"/>
    <w:rsid w:val="00F43B6E"/>
    <w:rsid w:val="00F67845"/>
    <w:rsid w:val="00F70B6A"/>
    <w:rsid w:val="00F80838"/>
    <w:rsid w:val="00F90E46"/>
    <w:rsid w:val="00F91812"/>
    <w:rsid w:val="00F93095"/>
    <w:rsid w:val="00F93E0D"/>
    <w:rsid w:val="00FA2C68"/>
    <w:rsid w:val="00FB2888"/>
    <w:rsid w:val="00FB5B46"/>
    <w:rsid w:val="00FB6B85"/>
    <w:rsid w:val="00FC5E57"/>
    <w:rsid w:val="00FE009E"/>
    <w:rsid w:val="07BC4304"/>
    <w:rsid w:val="080B2191"/>
    <w:rsid w:val="15157651"/>
    <w:rsid w:val="21641254"/>
    <w:rsid w:val="226736EA"/>
    <w:rsid w:val="24441890"/>
    <w:rsid w:val="2C417D8C"/>
    <w:rsid w:val="34B30267"/>
    <w:rsid w:val="43434350"/>
    <w:rsid w:val="460460EC"/>
    <w:rsid w:val="47EA27C4"/>
    <w:rsid w:val="55797948"/>
    <w:rsid w:val="57874B66"/>
    <w:rsid w:val="58160A34"/>
    <w:rsid w:val="5A7B6781"/>
    <w:rsid w:val="6DB151CA"/>
    <w:rsid w:val="77515D90"/>
    <w:rsid w:val="7C2A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  <w:jc w:val="both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120" w:after="0"/>
      <w:outlineLvl w:val="6"/>
    </w:pPr>
    <w:rPr>
      <w:i/>
      <w:iCs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120" w:after="0"/>
      <w:outlineLvl w:val="7"/>
    </w:pPr>
    <w:rPr>
      <w:b/>
      <w:b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120" w:after="0"/>
      <w:outlineLvl w:val="8"/>
    </w:pPr>
    <w:rPr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pisslike">
    <w:name w:val="caption"/>
    <w:basedOn w:val="Normal"/>
    <w:next w:val="Normal"/>
    <w:uiPriority w:val="35"/>
    <w:semiHidden/>
    <w:unhideWhenUsed/>
    <w:qFormat/>
    <w:rPr>
      <w:b/>
      <w:bCs/>
      <w:sz w:val="18"/>
      <w:szCs w:val="18"/>
    </w:rPr>
  </w:style>
  <w:style w:type="character" w:styleId="Istaknuto">
    <w:name w:val="Emphasis"/>
    <w:basedOn w:val="Zadanifontodlomka"/>
    <w:uiPriority w:val="20"/>
    <w:qFormat/>
    <w:rPr>
      <w:i/>
      <w:iCs/>
      <w:color w:val="auto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binitekst">
    <w:name w:val="Plain Text"/>
    <w:basedOn w:val="Normal"/>
    <w:link w:val="ObinitekstChar"/>
    <w:uiPriority w:val="99"/>
    <w:unhideWhenUsed/>
    <w:qFormat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styleId="Naglaeno">
    <w:name w:val="Strong"/>
    <w:basedOn w:val="Zadanifontodlomka"/>
    <w:uiPriority w:val="22"/>
    <w:qFormat/>
    <w:rPr>
      <w:b/>
      <w:bCs/>
      <w:color w:val="auto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Bezproreda">
    <w:name w:val="No Spacing"/>
    <w:uiPriority w:val="1"/>
    <w:qFormat/>
    <w:pPr>
      <w:jc w:val="both"/>
    </w:pPr>
    <w:rPr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b/>
      <w:bCs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i/>
      <w:iCs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asciiTheme="majorHAnsi" w:eastAsiaTheme="majorEastAsia" w:hAnsiTheme="majorHAnsi" w:cstheme="majorBidi"/>
      <w:sz w:val="24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rFonts w:asciiTheme="majorHAnsi" w:eastAsiaTheme="majorEastAsia" w:hAnsiTheme="majorHAnsi" w:cstheme="majorBidi"/>
      <w:sz w:val="26"/>
      <w:szCs w:val="26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auto"/>
    </w:rPr>
  </w:style>
  <w:style w:type="character" w:customStyle="1" w:styleId="Jakoisticanje1">
    <w:name w:val="Jako isticanje1"/>
    <w:basedOn w:val="Zadanifontodlomka"/>
    <w:uiPriority w:val="21"/>
    <w:qFormat/>
    <w:rPr>
      <w:b/>
      <w:bCs/>
      <w:i/>
      <w:iCs/>
      <w:color w:val="auto"/>
    </w:rPr>
  </w:style>
  <w:style w:type="character" w:customStyle="1" w:styleId="Neupadljivareferenca1">
    <w:name w:val="Neupadljiva referenca1"/>
    <w:basedOn w:val="Zadanifontodlomka"/>
    <w:uiPriority w:val="31"/>
    <w:qFormat/>
    <w:rPr>
      <w:smallCaps/>
      <w:color w:val="auto"/>
      <w:u w:val="single" w:color="7F7F7F" w:themeColor="text1" w:themeTint="80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auto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color w:val="auto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pPr>
      <w:outlineLvl w:val="9"/>
    </w:p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91" w:lineRule="exact"/>
      <w:jc w:val="left"/>
    </w:pPr>
    <w:rPr>
      <w:rFonts w:ascii="Calibri" w:hAnsi="Calibri"/>
      <w:sz w:val="24"/>
      <w:szCs w:val="24"/>
      <w:lang w:eastAsia="hr-HR"/>
    </w:rPr>
  </w:style>
  <w:style w:type="character" w:customStyle="1" w:styleId="FontStyle26">
    <w:name w:val="Font Style26"/>
    <w:basedOn w:val="Zadanifontodlomka"/>
    <w:uiPriority w:val="99"/>
    <w:qFormat/>
    <w:rPr>
      <w:rFonts w:ascii="Calibri" w:hAnsi="Calibri" w:cs="Calibri"/>
      <w:sz w:val="24"/>
      <w:szCs w:val="24"/>
    </w:rPr>
  </w:style>
  <w:style w:type="character" w:customStyle="1" w:styleId="FontStyle19">
    <w:name w:val="Font Style19"/>
    <w:basedOn w:val="Zadanifontodlomka"/>
    <w:uiPriority w:val="99"/>
    <w:rPr>
      <w:rFonts w:ascii="Times New Roman" w:hAnsi="Times New Roman" w:cs="Times New Roman"/>
      <w:sz w:val="22"/>
      <w:szCs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customStyle="1" w:styleId="box8273993">
    <w:name w:val="box_8273993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Svijetlareetkatablice1">
    <w:name w:val="Svijetla rešetka tablice1"/>
    <w:basedOn w:val="Obinatablica"/>
    <w:uiPriority w:val="40"/>
    <w:rPr>
      <w:rFonts w:eastAsiaTheme="minorHAnsi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binitekstChar">
    <w:name w:val="Obični tekst Char"/>
    <w:basedOn w:val="Zadanifontodlomka"/>
    <w:link w:val="Obinitekst"/>
    <w:uiPriority w:val="99"/>
    <w:rPr>
      <w:rFonts w:ascii="Calibri" w:eastAsiaTheme="minorHAnsi" w:hAnsi="Calibri"/>
      <w:szCs w:val="21"/>
    </w:rPr>
  </w:style>
  <w:style w:type="paragraph" w:customStyle="1" w:styleId="tb-na16">
    <w:name w:val="tb-na16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  <w:jc w:val="both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120" w:after="0"/>
      <w:outlineLvl w:val="6"/>
    </w:pPr>
    <w:rPr>
      <w:i/>
      <w:iCs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120" w:after="0"/>
      <w:outlineLvl w:val="7"/>
    </w:pPr>
    <w:rPr>
      <w:b/>
      <w:b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120" w:after="0"/>
      <w:outlineLvl w:val="8"/>
    </w:pPr>
    <w:rPr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pisslike">
    <w:name w:val="caption"/>
    <w:basedOn w:val="Normal"/>
    <w:next w:val="Normal"/>
    <w:uiPriority w:val="35"/>
    <w:semiHidden/>
    <w:unhideWhenUsed/>
    <w:qFormat/>
    <w:rPr>
      <w:b/>
      <w:bCs/>
      <w:sz w:val="18"/>
      <w:szCs w:val="18"/>
    </w:rPr>
  </w:style>
  <w:style w:type="character" w:styleId="Istaknuto">
    <w:name w:val="Emphasis"/>
    <w:basedOn w:val="Zadanifontodlomka"/>
    <w:uiPriority w:val="20"/>
    <w:qFormat/>
    <w:rPr>
      <w:i/>
      <w:iCs/>
      <w:color w:val="auto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binitekst">
    <w:name w:val="Plain Text"/>
    <w:basedOn w:val="Normal"/>
    <w:link w:val="ObinitekstChar"/>
    <w:uiPriority w:val="99"/>
    <w:unhideWhenUsed/>
    <w:qFormat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styleId="Naglaeno">
    <w:name w:val="Strong"/>
    <w:basedOn w:val="Zadanifontodlomka"/>
    <w:uiPriority w:val="22"/>
    <w:qFormat/>
    <w:rPr>
      <w:b/>
      <w:bCs/>
      <w:color w:val="auto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Bezproreda">
    <w:name w:val="No Spacing"/>
    <w:uiPriority w:val="1"/>
    <w:qFormat/>
    <w:pPr>
      <w:jc w:val="both"/>
    </w:pPr>
    <w:rPr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b/>
      <w:bCs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i/>
      <w:iCs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asciiTheme="majorHAnsi" w:eastAsiaTheme="majorEastAsia" w:hAnsiTheme="majorHAnsi" w:cstheme="majorBidi"/>
      <w:sz w:val="24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rFonts w:asciiTheme="majorHAnsi" w:eastAsiaTheme="majorEastAsia" w:hAnsiTheme="majorHAnsi" w:cstheme="majorBidi"/>
      <w:sz w:val="26"/>
      <w:szCs w:val="26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auto"/>
    </w:rPr>
  </w:style>
  <w:style w:type="character" w:customStyle="1" w:styleId="Jakoisticanje1">
    <w:name w:val="Jako isticanje1"/>
    <w:basedOn w:val="Zadanifontodlomka"/>
    <w:uiPriority w:val="21"/>
    <w:qFormat/>
    <w:rPr>
      <w:b/>
      <w:bCs/>
      <w:i/>
      <w:iCs/>
      <w:color w:val="auto"/>
    </w:rPr>
  </w:style>
  <w:style w:type="character" w:customStyle="1" w:styleId="Neupadljivareferenca1">
    <w:name w:val="Neupadljiva referenca1"/>
    <w:basedOn w:val="Zadanifontodlomka"/>
    <w:uiPriority w:val="31"/>
    <w:qFormat/>
    <w:rPr>
      <w:smallCaps/>
      <w:color w:val="auto"/>
      <w:u w:val="single" w:color="7F7F7F" w:themeColor="text1" w:themeTint="80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auto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color w:val="auto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pPr>
      <w:outlineLvl w:val="9"/>
    </w:p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91" w:lineRule="exact"/>
      <w:jc w:val="left"/>
    </w:pPr>
    <w:rPr>
      <w:rFonts w:ascii="Calibri" w:hAnsi="Calibri"/>
      <w:sz w:val="24"/>
      <w:szCs w:val="24"/>
      <w:lang w:eastAsia="hr-HR"/>
    </w:rPr>
  </w:style>
  <w:style w:type="character" w:customStyle="1" w:styleId="FontStyle26">
    <w:name w:val="Font Style26"/>
    <w:basedOn w:val="Zadanifontodlomka"/>
    <w:uiPriority w:val="99"/>
    <w:qFormat/>
    <w:rPr>
      <w:rFonts w:ascii="Calibri" w:hAnsi="Calibri" w:cs="Calibri"/>
      <w:sz w:val="24"/>
      <w:szCs w:val="24"/>
    </w:rPr>
  </w:style>
  <w:style w:type="character" w:customStyle="1" w:styleId="FontStyle19">
    <w:name w:val="Font Style19"/>
    <w:basedOn w:val="Zadanifontodlomka"/>
    <w:uiPriority w:val="99"/>
    <w:rPr>
      <w:rFonts w:ascii="Times New Roman" w:hAnsi="Times New Roman" w:cs="Times New Roman"/>
      <w:sz w:val="22"/>
      <w:szCs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customStyle="1" w:styleId="box8273993">
    <w:name w:val="box_8273993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Svijetlareetkatablice1">
    <w:name w:val="Svijetla rešetka tablice1"/>
    <w:basedOn w:val="Obinatablica"/>
    <w:uiPriority w:val="40"/>
    <w:rPr>
      <w:rFonts w:eastAsiaTheme="minorHAnsi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binitekstChar">
    <w:name w:val="Obični tekst Char"/>
    <w:basedOn w:val="Zadanifontodlomka"/>
    <w:link w:val="Obinitekst"/>
    <w:uiPriority w:val="99"/>
    <w:rPr>
      <w:rFonts w:ascii="Calibri" w:eastAsiaTheme="minorHAnsi" w:hAnsi="Calibri"/>
      <w:szCs w:val="21"/>
    </w:rPr>
  </w:style>
  <w:style w:type="paragraph" w:customStyle="1" w:styleId="tb-na16">
    <w:name w:val="tb-na16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os-sveta-klar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240D7-AAA1-4B7C-8018-924B0BD92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Majdandžić</dc:creator>
  <cp:lastModifiedBy>Tajnica</cp:lastModifiedBy>
  <cp:revision>117</cp:revision>
  <cp:lastPrinted>2025-10-07T07:56:00Z</cp:lastPrinted>
  <dcterms:created xsi:type="dcterms:W3CDTF">2020-09-15T11:06:00Z</dcterms:created>
  <dcterms:modified xsi:type="dcterms:W3CDTF">2026-09-24T09:45:00Z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6812F48F94B84040B09B4094DC529F72</vt:lpwstr>
  </property>
</Properties>
</file>